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AB" w:rsidRPr="00611F5E" w:rsidRDefault="00A76EAB" w:rsidP="00A76EAB">
      <w:pPr>
        <w:pStyle w:val="Default"/>
        <w:jc w:val="center"/>
        <w:rPr>
          <w:b/>
          <w:bCs/>
          <w:caps/>
          <w:sz w:val="28"/>
          <w:szCs w:val="28"/>
        </w:rPr>
      </w:pPr>
      <w:r w:rsidRPr="00611F5E">
        <w:rPr>
          <w:b/>
          <w:bCs/>
          <w:caps/>
          <w:sz w:val="28"/>
          <w:szCs w:val="28"/>
        </w:rPr>
        <w:t xml:space="preserve">Научно-исследовательский медико-социальный институт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A76EAB" w:rsidTr="007564CD">
        <w:tc>
          <w:tcPr>
            <w:tcW w:w="3190" w:type="dxa"/>
          </w:tcPr>
          <w:p w:rsidR="00A76EAB" w:rsidRDefault="00A76EAB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</w:tcPr>
          <w:p w:rsidR="00A76EAB" w:rsidRDefault="00A76EAB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A76EAB" w:rsidRPr="00611F5E" w:rsidRDefault="00A76EAB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«УТВЕРЖДАЮ»</w:t>
            </w:r>
          </w:p>
          <w:p w:rsidR="00A76EAB" w:rsidRPr="00611F5E" w:rsidRDefault="00A76EAB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Ректор НИМСИ</w:t>
            </w:r>
          </w:p>
          <w:p w:rsidR="00A76EAB" w:rsidRPr="00611F5E" w:rsidRDefault="00A76EAB" w:rsidP="007564CD">
            <w:pPr>
              <w:pStyle w:val="Default"/>
              <w:jc w:val="center"/>
              <w:rPr>
                <w:bCs/>
                <w:szCs w:val="28"/>
              </w:rPr>
            </w:pPr>
            <w:proofErr w:type="gramStart"/>
            <w:r w:rsidRPr="00611F5E">
              <w:rPr>
                <w:bCs/>
                <w:szCs w:val="28"/>
              </w:rPr>
              <w:t>к.б</w:t>
            </w:r>
            <w:proofErr w:type="gramEnd"/>
            <w:r w:rsidRPr="00611F5E">
              <w:rPr>
                <w:bCs/>
                <w:szCs w:val="28"/>
              </w:rPr>
              <w:t xml:space="preserve">.н., доцент Ш.Ш. </w:t>
            </w:r>
            <w:proofErr w:type="spellStart"/>
            <w:r w:rsidRPr="00611F5E">
              <w:rPr>
                <w:bCs/>
                <w:szCs w:val="28"/>
              </w:rPr>
              <w:t>Нурдинов</w:t>
            </w:r>
            <w:proofErr w:type="spellEnd"/>
          </w:p>
          <w:p w:rsidR="00A76EAB" w:rsidRPr="00611F5E" w:rsidRDefault="00A76EAB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__________________</w:t>
            </w:r>
          </w:p>
          <w:p w:rsidR="00A76EAB" w:rsidRPr="00611F5E" w:rsidRDefault="00A76EAB" w:rsidP="007564CD">
            <w:pPr>
              <w:pStyle w:val="Default"/>
              <w:jc w:val="center"/>
              <w:rPr>
                <w:bCs/>
                <w:szCs w:val="28"/>
              </w:rPr>
            </w:pPr>
            <w:r w:rsidRPr="00611F5E">
              <w:rPr>
                <w:bCs/>
                <w:szCs w:val="28"/>
              </w:rPr>
              <w:t>«__»________2018 г.</w:t>
            </w:r>
          </w:p>
          <w:p w:rsidR="00A76EAB" w:rsidRDefault="00A76EAB" w:rsidP="007564C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6EAB" w:rsidRDefault="00A76EAB" w:rsidP="00A76EAB">
      <w:pPr>
        <w:pStyle w:val="Default"/>
        <w:rPr>
          <w:b/>
          <w:bCs/>
          <w:sz w:val="28"/>
          <w:szCs w:val="28"/>
        </w:rPr>
      </w:pPr>
    </w:p>
    <w:p w:rsidR="00A76EAB" w:rsidRDefault="00A76EAB" w:rsidP="00A76E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 ДОЦЕНТА</w:t>
      </w:r>
    </w:p>
    <w:p w:rsidR="00A76EAB" w:rsidRDefault="003B4AD2" w:rsidP="003B4AD2">
      <w:pPr>
        <w:pStyle w:val="Default"/>
        <w:jc w:val="center"/>
        <w:rPr>
          <w:b/>
          <w:bCs/>
          <w:sz w:val="28"/>
          <w:szCs w:val="28"/>
        </w:rPr>
      </w:pPr>
      <w:r w:rsidRPr="00D520F1">
        <w:rPr>
          <w:bCs/>
        </w:rPr>
        <w:t xml:space="preserve">кафедры </w:t>
      </w:r>
      <w:r w:rsidRPr="00D520F1">
        <w:rPr>
          <w:bCs/>
          <w:u w:val="single"/>
        </w:rPr>
        <w:t>Естественно-гуманитарных дисциплин</w:t>
      </w:r>
    </w:p>
    <w:p w:rsidR="003B4AD2" w:rsidRDefault="003B4AD2" w:rsidP="00A76EAB">
      <w:pPr>
        <w:pStyle w:val="Default"/>
        <w:rPr>
          <w:b/>
          <w:bCs/>
          <w:sz w:val="28"/>
          <w:szCs w:val="28"/>
        </w:rPr>
      </w:pPr>
    </w:p>
    <w:p w:rsidR="00A76EAB" w:rsidRPr="003B4AD2" w:rsidRDefault="00A76EAB" w:rsidP="00296600">
      <w:pPr>
        <w:pStyle w:val="Default"/>
        <w:jc w:val="center"/>
      </w:pPr>
      <w:r w:rsidRPr="003B4AD2">
        <w:rPr>
          <w:b/>
          <w:bCs/>
        </w:rPr>
        <w:t>1. ОБЩИЕ ПОЛОЖЕНИЯ</w:t>
      </w:r>
    </w:p>
    <w:p w:rsidR="00A76EAB" w:rsidRPr="003B4AD2" w:rsidRDefault="00A76EAB" w:rsidP="002F62BD">
      <w:pPr>
        <w:pStyle w:val="Default"/>
        <w:jc w:val="both"/>
      </w:pPr>
      <w:r w:rsidRPr="003B4AD2">
        <w:t>1.1. Доцент Научно-исследовательский медико-социального институт</w:t>
      </w:r>
      <w:proofErr w:type="gramStart"/>
      <w:r w:rsidRPr="003B4AD2">
        <w:t>а(</w:t>
      </w:r>
      <w:proofErr w:type="gramEnd"/>
      <w:r w:rsidRPr="003B4AD2">
        <w:t xml:space="preserve">далее – Институт) относится к профессиональной группе «профессионалы» и является научно-педагогическим работником. </w:t>
      </w:r>
    </w:p>
    <w:p w:rsidR="00A76EAB" w:rsidRPr="003B4AD2" w:rsidRDefault="00A76EAB" w:rsidP="002F62BD">
      <w:pPr>
        <w:pStyle w:val="Default"/>
        <w:jc w:val="both"/>
      </w:pPr>
      <w:r w:rsidRPr="003B4AD2">
        <w:t xml:space="preserve">1.2. Доцент назначается на должность и освобождается от неё в установленном порядке приказом ректора Научно-исследовательский медико-социального института (далее – Институт) при согласии заведующего кафедрой _________________________ (далее – кафедра) и декана факультета _____________________________ (далее – факультет), в соответствии с законодательством </w:t>
      </w:r>
      <w:proofErr w:type="spellStart"/>
      <w:r w:rsidR="002F62BD" w:rsidRPr="003B4AD2">
        <w:t>Кыргызской</w:t>
      </w:r>
      <w:proofErr w:type="spellEnd"/>
      <w:r w:rsidR="002F62BD" w:rsidRPr="003B4AD2">
        <w:t xml:space="preserve"> Республики</w:t>
      </w:r>
      <w:r w:rsidRPr="003B4AD2">
        <w:t xml:space="preserve">. </w:t>
      </w:r>
    </w:p>
    <w:p w:rsidR="00A76EAB" w:rsidRPr="003B4AD2" w:rsidRDefault="00A76EAB" w:rsidP="00A76EAB">
      <w:pPr>
        <w:pStyle w:val="Default"/>
      </w:pPr>
      <w:r w:rsidRPr="003B4AD2">
        <w:t xml:space="preserve">1.3. Доцент кафедры непосредственно подчиняется заведующему кафедрой. </w:t>
      </w:r>
    </w:p>
    <w:p w:rsidR="00A76EAB" w:rsidRPr="003B4AD2" w:rsidRDefault="00A76EAB" w:rsidP="00A76EAB">
      <w:pPr>
        <w:pStyle w:val="Default"/>
      </w:pPr>
      <w:r w:rsidRPr="003B4AD2">
        <w:rPr>
          <w:b/>
          <w:bCs/>
          <w:i/>
          <w:iCs/>
        </w:rPr>
        <w:t xml:space="preserve">1.4. В своей деятельности доцент руководствуется: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законодательством </w:t>
      </w:r>
      <w:proofErr w:type="spellStart"/>
      <w:r w:rsidR="002F62BD" w:rsidRPr="003B4AD2">
        <w:t>Кыргызской</w:t>
      </w:r>
      <w:proofErr w:type="spellEnd"/>
      <w:r w:rsidR="002F62BD" w:rsidRPr="003B4AD2">
        <w:t xml:space="preserve"> Республики</w:t>
      </w:r>
      <w:r w:rsidRPr="003B4AD2">
        <w:t xml:space="preserve">, в том числе Конституцией </w:t>
      </w:r>
      <w:r w:rsidR="002F62BD" w:rsidRPr="003B4AD2">
        <w:t>КР</w:t>
      </w:r>
      <w:r w:rsidRPr="003B4AD2">
        <w:t xml:space="preserve">, Законом об образовании;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государственными стандартами высшего профессионального образования, а также документами, которые их заменяют или дополняют;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нормативными инструктивными документами Министерства образования и науки </w:t>
      </w:r>
      <w:r w:rsidR="002F62BD" w:rsidRPr="003B4AD2">
        <w:t>КР</w:t>
      </w:r>
      <w:r w:rsidRPr="003B4AD2">
        <w:t xml:space="preserve">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Уставом Института и Коллективным договором Института;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правилами внутреннего распорядка Института;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положением о факультете Института;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положением о кафедре;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приказами ректора; </w:t>
      </w:r>
    </w:p>
    <w:p w:rsidR="00A76EAB" w:rsidRPr="003B4AD2" w:rsidRDefault="00A76EAB" w:rsidP="00A76EAB">
      <w:pPr>
        <w:pStyle w:val="Default"/>
        <w:spacing w:after="38"/>
      </w:pPr>
      <w:r w:rsidRPr="003B4AD2">
        <w:t xml:space="preserve"> распоряжениями, указаниями и другими нормативными актами администрации Института, факультета и кафедры; </w:t>
      </w:r>
    </w:p>
    <w:p w:rsidR="003B4AD2" w:rsidRDefault="00A76EAB" w:rsidP="003B4AD2">
      <w:pPr>
        <w:pStyle w:val="Default"/>
      </w:pPr>
      <w:r w:rsidRPr="003B4AD2">
        <w:t xml:space="preserve"> данной должностной инструкцией. </w:t>
      </w:r>
    </w:p>
    <w:p w:rsidR="003B4AD2" w:rsidRDefault="003B4AD2" w:rsidP="003B4AD2">
      <w:pPr>
        <w:pStyle w:val="Default"/>
      </w:pPr>
    </w:p>
    <w:p w:rsidR="00A76EAB" w:rsidRPr="003B4AD2" w:rsidRDefault="00A76EAB" w:rsidP="00296600">
      <w:pPr>
        <w:pStyle w:val="Default"/>
        <w:jc w:val="center"/>
        <w:rPr>
          <w:color w:val="auto"/>
        </w:rPr>
      </w:pPr>
      <w:r w:rsidRPr="003B4AD2">
        <w:rPr>
          <w:b/>
          <w:bCs/>
          <w:color w:val="auto"/>
        </w:rPr>
        <w:t>2. ДОЛЖНОСТНЫЕ ОБЯЗАННОСТИ</w:t>
      </w:r>
    </w:p>
    <w:p w:rsidR="00A76EAB" w:rsidRPr="003B4AD2" w:rsidRDefault="00A76EAB" w:rsidP="00A76EAB">
      <w:pPr>
        <w:pStyle w:val="Default"/>
        <w:rPr>
          <w:color w:val="auto"/>
        </w:rPr>
      </w:pPr>
      <w:r w:rsidRPr="003B4AD2">
        <w:rPr>
          <w:b/>
          <w:bCs/>
          <w:i/>
          <w:iCs/>
          <w:color w:val="auto"/>
        </w:rPr>
        <w:t xml:space="preserve">Доцент кафедры обязан: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2.1. Осуществлять учебно-воспитательную работу, читать лекции и проводить практические и лабораторные занятия.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2.2. Организовывать и проводить учебную и учебно-методическую работу по всем видам учебных занятий в соответствии с индивидуальным планом работы преподавателя и выполнять свой индивидуальный план в полном объёме. Индивидуальный план работы преподавателя отражает перечень его учебных, методических, научных, воспитательных и организационных обязанностей в текущем учебном году.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2.3. Разрабатывать рабочие программы по учебным дисциплинам.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2.4. Принимать участие в научной и научно-исследовательской работе по профилю кафедры.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lastRenderedPageBreak/>
        <w:t xml:space="preserve">2.5. Участвовать в пропаганде научно-технических, социально-гуманитарных, экономических и правовых знаний, в развитии материально-технической базы кафедры, разрабатывать учебники и учебно-методические пособия и описания лабораторных работ и практических занятий по учебным дисциплинам, которые преподаются.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2.6. Организовывать и проводить методическую работу по разработке необходимых учебных и методических материалов для всех видов учебных занятий в соответствии с индивидуальным планом работы преподавателя.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2.7. Принимать участие в организации и руководстве научно-исследовательской работой студентов.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2.8. Принимать участие в воспитательной и </w:t>
      </w:r>
      <w:proofErr w:type="spellStart"/>
      <w:r w:rsidRPr="003B4AD2">
        <w:rPr>
          <w:color w:val="auto"/>
        </w:rPr>
        <w:t>профориентационной</w:t>
      </w:r>
      <w:proofErr w:type="spellEnd"/>
      <w:r w:rsidRPr="003B4AD2">
        <w:rPr>
          <w:color w:val="auto"/>
        </w:rPr>
        <w:t xml:space="preserve"> работе в соответствии со своим индивидуальным планом.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2.9. Принимать участие в заседаниях кафедры, собраниях преподавателей и других формах учебно-методической деятельности. Выполнять распоряжения, поручения декана, заведующего кафедрой, выраженные в устной или письменной форме.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2.10. Соблюдать правила охраны труда и пожарной безопасности.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2.11. Контролировать выполнение студентами правил по безопасности жизнедеятельности и пожарной безопасности при проведении учебных занятий.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2.12. Соблюдать график проведения учебных занятий, установленный утверждённым расписанием. Своевременно информировать руководство кафедры о невозможности выполнения, обусловленных трудовым договором и расписанием, учебных занятий.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2.13. Постоянно повышать свой профессиональный уровень, педагогическое мастерство, научную квалификацию.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2.14. Обеспечивать высокий научно-теоретический и методический уровень преподавания дисциплин в полном объёме программы соответствующей специальности, направления подготовки.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2.15. Соблюдать нормы педагогической этики, морали, уважать честь и достоинство студентов, прививать им любовь к Родине, воспитывать их в духе патриотизма и уважения к Конституции и законодательству Республики.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2.16. Исполнять распоряжения руководства Института, декана факультета, заведующего кафедрой в письменной или устной форме, а также придерживаться Устава Института и положений о факультете, кафедре, правил внутреннего распорядка и других актов, принятых в установленном порядке. </w:t>
      </w:r>
    </w:p>
    <w:p w:rsidR="00A76EAB" w:rsidRPr="003B4AD2" w:rsidRDefault="00A76EAB" w:rsidP="00A76EAB">
      <w:pPr>
        <w:pStyle w:val="Default"/>
        <w:rPr>
          <w:color w:val="auto"/>
        </w:rPr>
      </w:pPr>
      <w:r w:rsidRPr="003B4AD2">
        <w:rPr>
          <w:color w:val="auto"/>
        </w:rPr>
        <w:t xml:space="preserve">2.17. Соблюдать требования действующего законодательства на территории </w:t>
      </w:r>
      <w:r w:rsidR="002F62BD" w:rsidRPr="003B4AD2">
        <w:rPr>
          <w:color w:val="auto"/>
        </w:rPr>
        <w:t>КР</w:t>
      </w:r>
      <w:r w:rsidRPr="003B4AD2">
        <w:rPr>
          <w:color w:val="auto"/>
        </w:rPr>
        <w:t xml:space="preserve">, в том числе нормативных актов относительно охраны труда, окружающей среды; норм, методов и приемов безопасного выполнения работ. </w:t>
      </w:r>
    </w:p>
    <w:p w:rsidR="003B4AD2" w:rsidRDefault="003B4AD2" w:rsidP="002F62BD">
      <w:pPr>
        <w:pStyle w:val="Default"/>
        <w:jc w:val="center"/>
        <w:rPr>
          <w:b/>
          <w:bCs/>
          <w:color w:val="auto"/>
        </w:rPr>
      </w:pPr>
    </w:p>
    <w:p w:rsidR="00A76EAB" w:rsidRPr="003B4AD2" w:rsidRDefault="00A76EAB" w:rsidP="002F62BD">
      <w:pPr>
        <w:pStyle w:val="Default"/>
        <w:jc w:val="center"/>
        <w:rPr>
          <w:color w:val="auto"/>
        </w:rPr>
      </w:pPr>
      <w:r w:rsidRPr="003B4AD2">
        <w:rPr>
          <w:b/>
          <w:bCs/>
          <w:color w:val="auto"/>
        </w:rPr>
        <w:t>3. ПРАВА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b/>
          <w:bCs/>
          <w:i/>
          <w:iCs/>
          <w:color w:val="auto"/>
        </w:rPr>
        <w:t xml:space="preserve">Доцент кафедры имеет право: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3.1. Избирать и быть избранным в состав Учёного совета Института, факультета.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3.2. Подавать предложения заведующему кафедрой по корректированию плана работы кафедры, рабочих программ и другой учебной документации кафедры с их последующим утверждением в установленном порядке.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3.3. Выносить на рассмотрение кафедры предложения по усовершенствованию её учебной, учебно-методической, научно-методической и научно-исследовательской работы.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3.4. Знакомиться у руководителей структурных подразделений и других специалистов с информацией и документами, необходимыми для выполнения своих должностных обязанностей.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3.5. При выполнении профессиональных обязанностей выбирать и использовать методики обучения и воспитания, учебники, учебные пособия и материалы в соответствии с образовательными программами, утверждёнными в Институте, а также принятые способы оценки качества знаний.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lastRenderedPageBreak/>
        <w:t xml:space="preserve">3.6. Пользоваться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Института в соответствии с Уставом и Коллективным договором.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3.7. Знакомиться с проектами документов, касающихся деятельности факультета и кафедры.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3.8. Требовать создание организационно-технических условий, необходимых для выполнения должностных обязанностей и предоставления необходимого оборудования и инвентаря.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3.9. Повышать свою профессиональную квалификацию.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3.10. Сообщать заведующему кафедрой о выявленных в процессе деятельности нарушениях и вносить предложения по их устранению.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3.11. В установленном порядке обжаловать приказы, распоряжения и другие организационно-распорядительные акты администрации Института.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3.12. Другие права, предусмотренные Уставом, Коллективным договором Института и действующим законодательством. </w:t>
      </w:r>
    </w:p>
    <w:p w:rsidR="003B4AD2" w:rsidRDefault="003B4AD2" w:rsidP="003B4AD2">
      <w:pPr>
        <w:pStyle w:val="Default"/>
        <w:jc w:val="center"/>
        <w:rPr>
          <w:b/>
          <w:bCs/>
          <w:color w:val="auto"/>
        </w:rPr>
      </w:pPr>
    </w:p>
    <w:p w:rsidR="00A76EAB" w:rsidRPr="003B4AD2" w:rsidRDefault="00A76EAB" w:rsidP="003B4AD2">
      <w:pPr>
        <w:pStyle w:val="Default"/>
        <w:jc w:val="center"/>
        <w:rPr>
          <w:color w:val="auto"/>
        </w:rPr>
      </w:pPr>
      <w:r w:rsidRPr="003B4AD2">
        <w:rPr>
          <w:b/>
          <w:bCs/>
          <w:color w:val="auto"/>
        </w:rPr>
        <w:t>4. ОТВЕТСТВЕННОСТЬ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b/>
          <w:bCs/>
          <w:i/>
          <w:iCs/>
          <w:color w:val="auto"/>
        </w:rPr>
        <w:t xml:space="preserve">Доцент кафедры несёт ответственность </w:t>
      </w:r>
      <w:proofErr w:type="gramStart"/>
      <w:r w:rsidRPr="003B4AD2">
        <w:rPr>
          <w:b/>
          <w:bCs/>
          <w:i/>
          <w:iCs/>
          <w:color w:val="auto"/>
        </w:rPr>
        <w:t>за</w:t>
      </w:r>
      <w:proofErr w:type="gramEnd"/>
      <w:r w:rsidRPr="003B4AD2">
        <w:rPr>
          <w:b/>
          <w:bCs/>
          <w:i/>
          <w:iCs/>
          <w:color w:val="auto"/>
        </w:rPr>
        <w:t xml:space="preserve">: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4.1. Недостаточный профессиональный уровень организации и проведения учебной и учебно-методической работы по преподаваемым им дисциплинам. </w:t>
      </w:r>
    </w:p>
    <w:p w:rsidR="002F62BD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4.2. Проведение учебных занятий в объёме меньшем, чем запланировано в рабочей программе дисциплины.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4.3. Низкие требования к качеству подготовки студентов по дисциплинам, которые преподаёт.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4.4. Невыполнение порядка проведения учебных занятий, установленного утверждённым расписанием учебных занятий.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4.5. Правонарушения, допущенные в процессе своей деятельности в рамках, определённых действующим административным, уголовным, гражданским и трудовым законодательством Республики.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4.6. Нанесение материальных убытков в рамках, определённых действующим трудовым и гражданским законодательством Республики.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4.7. Невыполнение индивидуального плана работы преподавателя, распоряжений, поручений декана факультета, заведующего кафедрой, выраженных в устной или письменной форме.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4.8. Полное или частичное невыполнение обязанностей, возложенных данной должностной инструкцией, нарушения правил внутреннего распорядка Института, правовых актов.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4.9. Недостоверность документации, отчётности.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4.10. Другие нарушения, допущенные в процессе выполнения своих обязанностей. </w:t>
      </w:r>
    </w:p>
    <w:p w:rsidR="003B4AD2" w:rsidRDefault="003B4AD2" w:rsidP="002F62BD">
      <w:pPr>
        <w:pStyle w:val="Default"/>
        <w:jc w:val="both"/>
        <w:rPr>
          <w:b/>
          <w:bCs/>
          <w:color w:val="auto"/>
        </w:rPr>
      </w:pPr>
    </w:p>
    <w:p w:rsidR="00A76EAB" w:rsidRPr="003B4AD2" w:rsidRDefault="00A76EAB" w:rsidP="003B4AD2">
      <w:pPr>
        <w:pStyle w:val="Default"/>
        <w:jc w:val="center"/>
        <w:rPr>
          <w:color w:val="auto"/>
        </w:rPr>
      </w:pPr>
      <w:r w:rsidRPr="003B4AD2">
        <w:rPr>
          <w:b/>
          <w:bCs/>
          <w:color w:val="auto"/>
        </w:rPr>
        <w:t>5. ДОЛЖЕН ЗНАТЬ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b/>
          <w:bCs/>
          <w:i/>
          <w:iCs/>
          <w:color w:val="auto"/>
        </w:rPr>
        <w:t xml:space="preserve">Доцент кафедры должен знать: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5.1. Конституцию и законодательство </w:t>
      </w:r>
      <w:proofErr w:type="spellStart"/>
      <w:r w:rsidR="002F62BD" w:rsidRPr="003B4AD2">
        <w:rPr>
          <w:color w:val="auto"/>
        </w:rPr>
        <w:t>Кыргызской</w:t>
      </w:r>
      <w:proofErr w:type="spellEnd"/>
      <w:r w:rsidR="002F62BD" w:rsidRPr="003B4AD2">
        <w:rPr>
          <w:color w:val="auto"/>
        </w:rPr>
        <w:t xml:space="preserve"> Республики</w:t>
      </w:r>
      <w:r w:rsidRPr="003B4AD2">
        <w:rPr>
          <w:color w:val="auto"/>
        </w:rPr>
        <w:t xml:space="preserve"> по вопросам образования и воспитания студентов.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5.2. Образовательные стандарты по соответствующим направлениям подготовки и специальностям.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5.3. Порядок составления учебных планов; основы педагогики и педагогической психологии.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5.4. Методику профессионального образования: современные формы и методы обучения и воспитания.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5.5. Методы и способы использования образовательных технологий, в том числе дистанционных.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lastRenderedPageBreak/>
        <w:t xml:space="preserve">5.6. Требования к работе на персональных компьютерах, других электронно-цифровых приборах.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5.7. </w:t>
      </w:r>
      <w:proofErr w:type="gramStart"/>
      <w:r w:rsidRPr="003B4AD2">
        <w:rPr>
          <w:color w:val="auto"/>
        </w:rPr>
        <w:t xml:space="preserve">Основы экологии, права, социологии; основные методы поиска, сбора, сохранения, обработки, предоставления, распространения информации, необходимой для осуществления научно-исследовательской деятельности. </w:t>
      </w:r>
      <w:proofErr w:type="gramEnd"/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5.8. Механизм оформления прав интеллектуальной собственности.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  <w:r w:rsidRPr="003B4AD2">
        <w:rPr>
          <w:color w:val="auto"/>
        </w:rPr>
        <w:t xml:space="preserve">5.11. Правила и нормы охраны труда, пожарной безопасности; правила внутреннего распорядка. </w:t>
      </w:r>
    </w:p>
    <w:p w:rsidR="00A76EAB" w:rsidRPr="003B4AD2" w:rsidRDefault="00A76EAB" w:rsidP="002F62BD">
      <w:pPr>
        <w:pStyle w:val="Default"/>
        <w:jc w:val="both"/>
        <w:rPr>
          <w:color w:val="auto"/>
        </w:rPr>
      </w:pPr>
    </w:p>
    <w:p w:rsidR="00A76EAB" w:rsidRPr="003B4AD2" w:rsidRDefault="00A76EAB" w:rsidP="003B4AD2">
      <w:pPr>
        <w:pStyle w:val="Default"/>
        <w:jc w:val="center"/>
        <w:rPr>
          <w:color w:val="auto"/>
        </w:rPr>
      </w:pPr>
      <w:r w:rsidRPr="003B4AD2">
        <w:rPr>
          <w:b/>
          <w:bCs/>
          <w:color w:val="auto"/>
        </w:rPr>
        <w:t>6. КВАЛИФИКАЦИОННЫЕ ТРЕБОВАНИЯ</w:t>
      </w:r>
    </w:p>
    <w:p w:rsidR="00A7386A" w:rsidRPr="003B4AD2" w:rsidRDefault="00A76EAB" w:rsidP="003B4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AD2">
        <w:rPr>
          <w:rFonts w:ascii="Times New Roman" w:hAnsi="Times New Roman" w:cs="Times New Roman"/>
          <w:sz w:val="24"/>
          <w:szCs w:val="24"/>
        </w:rPr>
        <w:t>На должность доцента назначается лицо, имеющее полное высшее образование (магистр, специалист), научную степень доктора (кандидата) наук, ученое звание профессора (доцента), и стажем научной, научно-педагогической работы не менее 3 лет.</w:t>
      </w:r>
    </w:p>
    <w:sectPr w:rsidR="00A7386A" w:rsidRPr="003B4AD2" w:rsidSect="003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61B60"/>
    <w:multiLevelType w:val="hybridMultilevel"/>
    <w:tmpl w:val="5925A3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10DD49A"/>
    <w:multiLevelType w:val="hybridMultilevel"/>
    <w:tmpl w:val="739FF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76EAB"/>
    <w:rsid w:val="000F67F2"/>
    <w:rsid w:val="00296600"/>
    <w:rsid w:val="002F62BD"/>
    <w:rsid w:val="00303C39"/>
    <w:rsid w:val="003B4AD2"/>
    <w:rsid w:val="003C1930"/>
    <w:rsid w:val="007B1595"/>
    <w:rsid w:val="009E3A41"/>
    <w:rsid w:val="00A614D6"/>
    <w:rsid w:val="00A7386A"/>
    <w:rsid w:val="00A76EAB"/>
    <w:rsid w:val="00B2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7F2"/>
    <w:pPr>
      <w:ind w:left="720"/>
      <w:contextualSpacing/>
    </w:pPr>
  </w:style>
  <w:style w:type="paragraph" w:customStyle="1" w:styleId="Default">
    <w:name w:val="Default"/>
    <w:rsid w:val="00A76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76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1340</Words>
  <Characters>7640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2018-10-13T10:23:00Z</dcterms:created>
  <dcterms:modified xsi:type="dcterms:W3CDTF">2018-10-19T07:10:00Z</dcterms:modified>
</cp:coreProperties>
</file>